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3D2A58" w:rsidRDefault="0081254A" w:rsidP="003D2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>затвердження «Положення про військово-мобілізаційний підрозділ Херсонського державного університету»</w:t>
      </w:r>
    </w:p>
    <w:p w:rsidR="0081254A" w:rsidRPr="003D2A58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3D2A58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A5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3D2A5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 xml:space="preserve"> Тюхтенко </w:t>
      </w:r>
      <w:proofErr w:type="spellStart"/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«Положення про військово-мобілізаційний підрозділ Херсонського державного університету»</w:t>
      </w:r>
      <w:r w:rsidR="00A05307" w:rsidRPr="003D2A5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3D2A58" w:rsidRDefault="0081254A" w:rsidP="00207EB7">
      <w:pPr>
        <w:pStyle w:val="21"/>
        <w:ind w:firstLine="709"/>
        <w:rPr>
          <w:bCs/>
          <w:sz w:val="28"/>
          <w:szCs w:val="28"/>
        </w:rPr>
      </w:pPr>
      <w:r w:rsidRPr="003D2A58">
        <w:rPr>
          <w:sz w:val="28"/>
          <w:szCs w:val="28"/>
        </w:rPr>
        <w:t>Вчена рада вирішила:</w:t>
      </w:r>
      <w:r w:rsidRPr="003D2A58">
        <w:rPr>
          <w:bCs/>
          <w:sz w:val="28"/>
          <w:szCs w:val="28"/>
        </w:rPr>
        <w:t xml:space="preserve"> </w:t>
      </w:r>
    </w:p>
    <w:p w:rsidR="00FC3319" w:rsidRPr="003D2A58" w:rsidRDefault="0053691E" w:rsidP="00FC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A5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D2A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D2A58" w:rsidRPr="003D2A58">
        <w:rPr>
          <w:rFonts w:ascii="Times New Roman" w:hAnsi="Times New Roman" w:cs="Times New Roman"/>
          <w:sz w:val="28"/>
          <w:szCs w:val="28"/>
          <w:lang w:val="uk-UA"/>
        </w:rPr>
        <w:t>Положення про військово-мобілізаційний підрозділ Херсонського державного університету</w:t>
      </w:r>
      <w:r w:rsidR="003D2A58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Pr="003D2A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D2A58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94F8B"/>
    <w:multiLevelType w:val="hybridMultilevel"/>
    <w:tmpl w:val="5C14D75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8244A"/>
    <w:multiLevelType w:val="hybridMultilevel"/>
    <w:tmpl w:val="9438C7D6"/>
    <w:lvl w:ilvl="0" w:tplc="F0E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92E63"/>
    <w:rsid w:val="00356F61"/>
    <w:rsid w:val="003B5CA2"/>
    <w:rsid w:val="003D2A58"/>
    <w:rsid w:val="00483EB6"/>
    <w:rsid w:val="0053691E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2018-02-05T13:19:00Z</dcterms:modified>
</cp:coreProperties>
</file>